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E7" w:rsidRPr="0045230D" w:rsidRDefault="008F69E7" w:rsidP="008F69E7">
      <w:pPr>
        <w:shd w:val="clear" w:color="auto" w:fill="FFFFFF"/>
        <w:spacing w:after="0" w:line="240" w:lineRule="auto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>Утвержден</w:t>
      </w:r>
      <w:r w:rsidR="009F6F86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8F69E7" w:rsidRPr="0045230D" w:rsidRDefault="008F69E7" w:rsidP="008F69E7">
      <w:pPr>
        <w:shd w:val="clear" w:color="auto" w:fill="FFFFFF"/>
        <w:spacing w:after="0" w:line="240" w:lineRule="auto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9E7" w:rsidRPr="0045230D" w:rsidRDefault="008F69E7" w:rsidP="008F69E7">
      <w:pPr>
        <w:shd w:val="clear" w:color="auto" w:fill="FFFFFF"/>
        <w:spacing w:after="0" w:line="240" w:lineRule="auto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решением общего собрания </w:t>
      </w:r>
    </w:p>
    <w:p w:rsidR="008F69E7" w:rsidRPr="0045230D" w:rsidRDefault="008F69E7" w:rsidP="008F69E7">
      <w:pPr>
        <w:shd w:val="clear" w:color="auto" w:fill="FFFFFF"/>
        <w:spacing w:after="0" w:line="240" w:lineRule="auto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>членов ТСН «Удачный»</w:t>
      </w:r>
    </w:p>
    <w:p w:rsidR="008F69E7" w:rsidRPr="0045230D" w:rsidRDefault="008F69E7" w:rsidP="008F69E7">
      <w:pPr>
        <w:shd w:val="clear" w:color="auto" w:fill="FFFFFF"/>
        <w:spacing w:after="0" w:line="240" w:lineRule="auto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9E7" w:rsidRPr="008F69E7" w:rsidRDefault="008F69E7" w:rsidP="008F69E7">
      <w:pPr>
        <w:shd w:val="clear" w:color="auto" w:fill="FFFFFF"/>
        <w:spacing w:after="0" w:line="240" w:lineRule="auto"/>
        <w:ind w:left="393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69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протоколом №</w:t>
      </w:r>
      <w:r w:rsidR="00092B87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8F69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092B87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Pr="008F69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2B87">
        <w:rPr>
          <w:rFonts w:ascii="Times New Roman" w:hAnsi="Times New Roman"/>
          <w:b/>
          <w:bCs/>
          <w:color w:val="000000"/>
          <w:sz w:val="24"/>
          <w:szCs w:val="24"/>
        </w:rPr>
        <w:t>августа</w:t>
      </w:r>
      <w:r w:rsidRPr="008F69E7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</w:t>
      </w:r>
      <w:r w:rsidR="00092B8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8F69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B0113D" w:rsidRPr="008F69E7" w:rsidRDefault="00B0113D" w:rsidP="008F69E7">
      <w:pPr>
        <w:spacing w:after="0" w:line="240" w:lineRule="auto"/>
        <w:rPr>
          <w:sz w:val="24"/>
          <w:szCs w:val="24"/>
        </w:rPr>
      </w:pPr>
    </w:p>
    <w:p w:rsidR="008F69E7" w:rsidRPr="008F69E7" w:rsidRDefault="008F69E7" w:rsidP="008F69E7">
      <w:pPr>
        <w:spacing w:after="0" w:line="240" w:lineRule="auto"/>
        <w:rPr>
          <w:sz w:val="24"/>
          <w:szCs w:val="24"/>
        </w:rPr>
      </w:pPr>
    </w:p>
    <w:p w:rsidR="008F69E7" w:rsidRPr="008F69E7" w:rsidRDefault="008F69E7" w:rsidP="008F69E7">
      <w:pPr>
        <w:spacing w:after="0" w:line="240" w:lineRule="auto"/>
        <w:rPr>
          <w:sz w:val="24"/>
          <w:szCs w:val="24"/>
        </w:rPr>
      </w:pPr>
    </w:p>
    <w:p w:rsidR="008F69E7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5230D">
        <w:rPr>
          <w:rFonts w:ascii="Times New Roman" w:hAnsi="Times New Roman"/>
          <w:b/>
          <w:sz w:val="44"/>
          <w:szCs w:val="44"/>
        </w:rPr>
        <w:t>ИЗМЕНЕНИЯ В УСТАВ</w:t>
      </w:r>
    </w:p>
    <w:p w:rsidR="008F69E7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9E7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9E7" w:rsidRPr="008F69E7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9E7" w:rsidRPr="0045230D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30D">
        <w:rPr>
          <w:rFonts w:ascii="Times New Roman" w:hAnsi="Times New Roman"/>
          <w:b/>
          <w:sz w:val="32"/>
          <w:szCs w:val="32"/>
        </w:rPr>
        <w:t>ТОВАРИЩЕСТВА СОБСТВЕННИКОВ НЕДВИЖИМОСТИ</w:t>
      </w:r>
    </w:p>
    <w:p w:rsidR="008F69E7" w:rsidRPr="0045230D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30D">
        <w:rPr>
          <w:rFonts w:ascii="Times New Roman" w:hAnsi="Times New Roman"/>
          <w:b/>
          <w:sz w:val="32"/>
          <w:szCs w:val="32"/>
        </w:rPr>
        <w:t xml:space="preserve">ЗЕМЕЛЬНЫХ УЧАСТКОВ </w:t>
      </w:r>
    </w:p>
    <w:p w:rsidR="008F69E7" w:rsidRPr="0045230D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30D">
        <w:rPr>
          <w:rFonts w:ascii="Times New Roman" w:hAnsi="Times New Roman"/>
          <w:b/>
          <w:sz w:val="32"/>
          <w:szCs w:val="32"/>
        </w:rPr>
        <w:t>«УДАЧНЫЙ»</w:t>
      </w:r>
    </w:p>
    <w:p w:rsidR="008F69E7" w:rsidRDefault="008F69E7" w:rsidP="008F69E7">
      <w:pPr>
        <w:spacing w:after="0" w:line="240" w:lineRule="auto"/>
        <w:jc w:val="center"/>
        <w:rPr>
          <w:sz w:val="24"/>
          <w:szCs w:val="24"/>
        </w:rPr>
      </w:pPr>
    </w:p>
    <w:p w:rsidR="008F69E7" w:rsidRDefault="008F69E7" w:rsidP="008F69E7">
      <w:pPr>
        <w:spacing w:after="0" w:line="240" w:lineRule="auto"/>
        <w:jc w:val="center"/>
        <w:rPr>
          <w:sz w:val="24"/>
          <w:szCs w:val="24"/>
        </w:rPr>
      </w:pPr>
    </w:p>
    <w:p w:rsidR="008F69E7" w:rsidRDefault="008F69E7" w:rsidP="008F69E7">
      <w:pPr>
        <w:spacing w:after="0" w:line="240" w:lineRule="auto"/>
        <w:jc w:val="center"/>
        <w:rPr>
          <w:sz w:val="24"/>
          <w:szCs w:val="24"/>
        </w:rPr>
      </w:pPr>
    </w:p>
    <w:p w:rsidR="001616D0" w:rsidRDefault="001616D0" w:rsidP="001616D0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66348">
        <w:rPr>
          <w:rFonts w:ascii="Times New Roman" w:hAnsi="Times New Roman"/>
          <w:sz w:val="24"/>
          <w:szCs w:val="24"/>
        </w:rPr>
        <w:t xml:space="preserve">пункте </w:t>
      </w:r>
      <w:r>
        <w:rPr>
          <w:rFonts w:ascii="Times New Roman" w:hAnsi="Times New Roman"/>
          <w:sz w:val="24"/>
          <w:szCs w:val="24"/>
        </w:rPr>
        <w:t xml:space="preserve">4 </w:t>
      </w:r>
      <w:r w:rsidR="009A5985">
        <w:rPr>
          <w:rFonts w:ascii="Times New Roman" w:hAnsi="Times New Roman"/>
          <w:sz w:val="24"/>
          <w:szCs w:val="24"/>
        </w:rPr>
        <w:t>подпу</w:t>
      </w:r>
      <w:r w:rsidR="00264489">
        <w:rPr>
          <w:rFonts w:ascii="Times New Roman" w:hAnsi="Times New Roman"/>
          <w:sz w:val="24"/>
          <w:szCs w:val="24"/>
        </w:rPr>
        <w:t xml:space="preserve">нкте 4.2 </w:t>
      </w:r>
      <w:r w:rsidR="009A5985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4.2.1 </w:t>
      </w:r>
      <w:r w:rsidR="00264489">
        <w:rPr>
          <w:rFonts w:ascii="Times New Roman" w:hAnsi="Times New Roman"/>
          <w:sz w:val="24"/>
          <w:szCs w:val="24"/>
        </w:rPr>
        <w:t>абзац 7)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616D0">
        <w:rPr>
          <w:rFonts w:ascii="Times New Roman" w:hAnsi="Times New Roman"/>
          <w:sz w:val="24"/>
          <w:szCs w:val="24"/>
        </w:rPr>
        <w:t>при</w:t>
      </w:r>
      <w:r w:rsidR="003D2A97">
        <w:rPr>
          <w:rFonts w:ascii="Times New Roman" w:hAnsi="Times New Roman"/>
          <w:sz w:val="24"/>
          <w:szCs w:val="24"/>
        </w:rPr>
        <w:t>ем граждан в члены Товарищества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1616D0" w:rsidRPr="001616D0" w:rsidRDefault="001616D0" w:rsidP="001616D0">
      <w:pPr>
        <w:pStyle w:val="a3"/>
        <w:rPr>
          <w:rFonts w:ascii="Times New Roman" w:hAnsi="Times New Roman"/>
          <w:sz w:val="24"/>
          <w:szCs w:val="24"/>
        </w:rPr>
      </w:pPr>
    </w:p>
    <w:p w:rsidR="001616D0" w:rsidRDefault="00616B3D" w:rsidP="001616D0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="00264489">
        <w:rPr>
          <w:rFonts w:ascii="Times New Roman" w:hAnsi="Times New Roman"/>
          <w:sz w:val="24"/>
          <w:szCs w:val="24"/>
        </w:rPr>
        <w:t xml:space="preserve"> </w:t>
      </w:r>
      <w:r w:rsidR="008639BE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под</w:t>
      </w:r>
      <w:r w:rsidR="00264489">
        <w:rPr>
          <w:rFonts w:ascii="Times New Roman" w:hAnsi="Times New Roman"/>
          <w:sz w:val="24"/>
          <w:szCs w:val="24"/>
        </w:rPr>
        <w:t xml:space="preserve">пункт 4.3 </w:t>
      </w:r>
      <w:r>
        <w:rPr>
          <w:rFonts w:ascii="Times New Roman" w:hAnsi="Times New Roman"/>
          <w:sz w:val="24"/>
          <w:szCs w:val="24"/>
        </w:rPr>
        <w:t>часть</w:t>
      </w:r>
      <w:r w:rsidR="00264489">
        <w:rPr>
          <w:rFonts w:ascii="Times New Roman" w:hAnsi="Times New Roman"/>
          <w:sz w:val="24"/>
          <w:szCs w:val="24"/>
        </w:rPr>
        <w:t xml:space="preserve"> 4.3.5 дополнить абзацем 15 следующего содержания:</w:t>
      </w:r>
      <w:r w:rsidR="008639BE">
        <w:rPr>
          <w:rFonts w:ascii="Times New Roman" w:hAnsi="Times New Roman"/>
          <w:sz w:val="24"/>
          <w:szCs w:val="24"/>
        </w:rPr>
        <w:t xml:space="preserve">  </w:t>
      </w:r>
    </w:p>
    <w:p w:rsidR="00264489" w:rsidRDefault="00AA5A75" w:rsidP="002644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64489">
        <w:rPr>
          <w:rFonts w:ascii="Times New Roman" w:hAnsi="Times New Roman"/>
          <w:sz w:val="24"/>
          <w:szCs w:val="24"/>
        </w:rPr>
        <w:t xml:space="preserve">15) </w:t>
      </w:r>
      <w:r w:rsidR="00264489" w:rsidRPr="00264489">
        <w:rPr>
          <w:rFonts w:ascii="Times New Roman" w:hAnsi="Times New Roman"/>
          <w:sz w:val="24"/>
          <w:szCs w:val="24"/>
        </w:rPr>
        <w:t>прием граждан в члены Товарищества</w:t>
      </w:r>
      <w:r>
        <w:rPr>
          <w:rFonts w:ascii="Times New Roman" w:hAnsi="Times New Roman"/>
          <w:sz w:val="24"/>
          <w:szCs w:val="24"/>
        </w:rPr>
        <w:t>».</w:t>
      </w:r>
    </w:p>
    <w:p w:rsidR="008F69E7" w:rsidRDefault="008F69E7" w:rsidP="008F69E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2D7D" w:rsidRDefault="00BC2D7D" w:rsidP="008F69E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5 подпункте 5.1 часть 5.1.2 изложить в следующей редакции:</w:t>
      </w:r>
    </w:p>
    <w:p w:rsidR="00E05DAB" w:rsidRDefault="00BC2D7D" w:rsidP="00BC2D7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«5.1.2. Прием</w:t>
      </w:r>
      <w:r w:rsidRPr="00BC2D7D">
        <w:rPr>
          <w:rFonts w:ascii="Times New Roman" w:hAnsi="Times New Roman"/>
          <w:sz w:val="24"/>
          <w:szCs w:val="24"/>
        </w:rPr>
        <w:t xml:space="preserve"> в члены Товарищества осуществляется на основании заявления правообладателя, собственника садового земельного участка (далее – Заявление), расположенного в границах территории садоводства, которое подается в правление Товарищества</w:t>
      </w:r>
      <w:r>
        <w:rPr>
          <w:rFonts w:ascii="Times New Roman" w:hAnsi="Times New Roman"/>
          <w:sz w:val="24"/>
          <w:szCs w:val="24"/>
        </w:rPr>
        <w:t xml:space="preserve"> лично, либо посредством почтового отправления (заказным письмом) для его последующего рассмотрения правлением Товарищества</w:t>
      </w:r>
      <w:r w:rsidRPr="00BC2D7D">
        <w:rPr>
          <w:rFonts w:ascii="Times New Roman" w:hAnsi="Times New Roman"/>
          <w:sz w:val="24"/>
          <w:szCs w:val="24"/>
        </w:rPr>
        <w:t>. Заявление оформляется по форме Приложения 1 к настоящему Уставу</w:t>
      </w:r>
      <w:proofErr w:type="gramStart"/>
      <w:r w:rsidRPr="00BC2D7D">
        <w:rPr>
          <w:rFonts w:ascii="Times New Roman" w:hAnsi="Times New Roman"/>
          <w:sz w:val="24"/>
          <w:szCs w:val="24"/>
        </w:rPr>
        <w:t>.</w:t>
      </w:r>
      <w:r w:rsidR="00F944A0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E05DAB" w:rsidRDefault="00E05DAB" w:rsidP="00E05DA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44A0" w:rsidRDefault="00F944A0" w:rsidP="00F944A0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5 подпункте 5.1 часть 5.1.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944A0" w:rsidRDefault="00F944A0" w:rsidP="00F944A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24A8A">
        <w:rPr>
          <w:rFonts w:ascii="Times New Roman" w:hAnsi="Times New Roman"/>
          <w:sz w:val="24"/>
          <w:szCs w:val="24"/>
        </w:rPr>
        <w:t xml:space="preserve">5.1.5. </w:t>
      </w:r>
      <w:r w:rsidRPr="00F944A0">
        <w:rPr>
          <w:rFonts w:ascii="Times New Roman" w:hAnsi="Times New Roman"/>
          <w:sz w:val="24"/>
          <w:szCs w:val="24"/>
        </w:rPr>
        <w:t xml:space="preserve">Днем приема в члены Товарищества лица, подавшего заявление, является день принятия соответствующего решения </w:t>
      </w:r>
      <w:r>
        <w:rPr>
          <w:rFonts w:ascii="Times New Roman" w:hAnsi="Times New Roman"/>
          <w:sz w:val="24"/>
          <w:szCs w:val="24"/>
        </w:rPr>
        <w:t>правлением</w:t>
      </w:r>
      <w:r w:rsidRPr="00F944A0">
        <w:rPr>
          <w:rFonts w:ascii="Times New Roman" w:hAnsi="Times New Roman"/>
          <w:sz w:val="24"/>
          <w:szCs w:val="24"/>
        </w:rPr>
        <w:t xml:space="preserve"> Товарищества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F5B8B" w:rsidRDefault="008F5B8B" w:rsidP="00F944A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5B8B" w:rsidRDefault="008F5B8B" w:rsidP="008F5B8B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7 слово «порядок» заменить словами «правила определения размера взносов, порядок».</w:t>
      </w:r>
    </w:p>
    <w:p w:rsidR="00471916" w:rsidRDefault="00471916" w:rsidP="0047191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1916" w:rsidRDefault="00B24A8A" w:rsidP="008F5B8B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7 подпункт 7.3 дополнить абзацем следующего содержания:</w:t>
      </w:r>
    </w:p>
    <w:p w:rsidR="00B24A8A" w:rsidRPr="00B24A8A" w:rsidRDefault="00B24A8A" w:rsidP="00B24A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24A8A">
        <w:rPr>
          <w:rFonts w:ascii="Times New Roman" w:hAnsi="Times New Roman"/>
          <w:sz w:val="24"/>
          <w:szCs w:val="24"/>
        </w:rPr>
        <w:t xml:space="preserve">Размер членского взноса рассчитывается </w:t>
      </w:r>
      <w:r>
        <w:rPr>
          <w:rFonts w:ascii="Times New Roman" w:hAnsi="Times New Roman"/>
          <w:sz w:val="24"/>
          <w:szCs w:val="24"/>
        </w:rPr>
        <w:t xml:space="preserve">путем деления суммы сметы взноса на суммарное количество </w:t>
      </w:r>
      <w:r w:rsidRPr="00B24A8A">
        <w:rPr>
          <w:rFonts w:ascii="Times New Roman" w:hAnsi="Times New Roman"/>
          <w:sz w:val="24"/>
          <w:szCs w:val="24"/>
        </w:rPr>
        <w:t>собственников земельных участков, расположенных в границах территории Товарищества, принадлежащих членам Товарищества и гражданам (правообладателям, собственникам земельных участков, расположенных в границах территории садоводства), ведущих садоводство на земельных участках, расположенных в границах территории садоводства, без участия в Товариществе</w:t>
      </w:r>
      <w:proofErr w:type="gramStart"/>
      <w:r w:rsidRPr="00B24A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8F5B8B" w:rsidRDefault="008F5B8B" w:rsidP="008F5B8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24A8A" w:rsidRDefault="00B24A8A" w:rsidP="008F5B8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24A8A" w:rsidRDefault="00B24A8A" w:rsidP="008F5B8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24A8A" w:rsidRDefault="00B24A8A" w:rsidP="008F69E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Пункт 7 подпункт 7.8 дополнить абзацем следующего содержания:</w:t>
      </w:r>
    </w:p>
    <w:p w:rsidR="00B24A8A" w:rsidRDefault="00B24A8A" w:rsidP="00B24A8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«Размер целевого взноса рассчитывается путем деления суммы сметы взноса на суммарную площадь земельных участков </w:t>
      </w:r>
      <w:r w:rsidRPr="00B24A8A">
        <w:rPr>
          <w:rFonts w:ascii="Times New Roman" w:hAnsi="Times New Roman"/>
          <w:sz w:val="24"/>
          <w:szCs w:val="24"/>
        </w:rPr>
        <w:t>принадлежащих членам и гражданам (правообладателям, собственникам земельных участков, расположенных в границах территории садоводства),</w:t>
      </w:r>
      <w:r w:rsidR="009C3D90">
        <w:rPr>
          <w:rFonts w:ascii="Times New Roman" w:hAnsi="Times New Roman"/>
          <w:sz w:val="24"/>
          <w:szCs w:val="24"/>
        </w:rPr>
        <w:t xml:space="preserve"> </w:t>
      </w:r>
      <w:r w:rsidRPr="00B24A8A">
        <w:rPr>
          <w:rFonts w:ascii="Times New Roman" w:hAnsi="Times New Roman"/>
          <w:sz w:val="24"/>
          <w:szCs w:val="24"/>
        </w:rPr>
        <w:t>ведущим садоводство на земельных участках, расположенных в границах территории садоводства, без участия в Товариществе</w:t>
      </w:r>
      <w:r>
        <w:rPr>
          <w:rFonts w:ascii="Times New Roman" w:hAnsi="Times New Roman"/>
          <w:sz w:val="24"/>
          <w:szCs w:val="24"/>
        </w:rPr>
        <w:t xml:space="preserve"> и последующего умножения на площадь участка, принадлежащего </w:t>
      </w:r>
      <w:r w:rsidRPr="00B24A8A">
        <w:rPr>
          <w:rFonts w:ascii="Times New Roman" w:hAnsi="Times New Roman"/>
          <w:sz w:val="24"/>
          <w:szCs w:val="24"/>
        </w:rPr>
        <w:t>член</w:t>
      </w:r>
      <w:r w:rsidR="009C3D90">
        <w:rPr>
          <w:rFonts w:ascii="Times New Roman" w:hAnsi="Times New Roman"/>
          <w:sz w:val="24"/>
          <w:szCs w:val="24"/>
        </w:rPr>
        <w:t>у</w:t>
      </w:r>
      <w:r w:rsidRPr="00B24A8A">
        <w:rPr>
          <w:rFonts w:ascii="Times New Roman" w:hAnsi="Times New Roman"/>
          <w:sz w:val="24"/>
          <w:szCs w:val="24"/>
        </w:rPr>
        <w:t xml:space="preserve"> и</w:t>
      </w:r>
      <w:r w:rsidR="009C3D90">
        <w:rPr>
          <w:rFonts w:ascii="Times New Roman" w:hAnsi="Times New Roman"/>
          <w:sz w:val="24"/>
          <w:szCs w:val="24"/>
        </w:rPr>
        <w:t>ли</w:t>
      </w:r>
      <w:r w:rsidRPr="00B24A8A">
        <w:rPr>
          <w:rFonts w:ascii="Times New Roman" w:hAnsi="Times New Roman"/>
          <w:sz w:val="24"/>
          <w:szCs w:val="24"/>
        </w:rPr>
        <w:t xml:space="preserve"> граждан</w:t>
      </w:r>
      <w:r w:rsidR="009C3D90">
        <w:rPr>
          <w:rFonts w:ascii="Times New Roman" w:hAnsi="Times New Roman"/>
          <w:sz w:val="24"/>
          <w:szCs w:val="24"/>
        </w:rPr>
        <w:t>ину (правообладателю</w:t>
      </w:r>
      <w:r w:rsidRPr="00B24A8A">
        <w:rPr>
          <w:rFonts w:ascii="Times New Roman" w:hAnsi="Times New Roman"/>
          <w:sz w:val="24"/>
          <w:szCs w:val="24"/>
        </w:rPr>
        <w:t>, собственник</w:t>
      </w:r>
      <w:r w:rsidR="009C3D90">
        <w:rPr>
          <w:rFonts w:ascii="Times New Roman" w:hAnsi="Times New Roman"/>
          <w:sz w:val="24"/>
          <w:szCs w:val="24"/>
        </w:rPr>
        <w:t>у</w:t>
      </w:r>
      <w:r w:rsidRPr="00B24A8A">
        <w:rPr>
          <w:rFonts w:ascii="Times New Roman" w:hAnsi="Times New Roman"/>
          <w:sz w:val="24"/>
          <w:szCs w:val="24"/>
        </w:rPr>
        <w:t xml:space="preserve"> земельн</w:t>
      </w:r>
      <w:r w:rsidR="009C3D90">
        <w:rPr>
          <w:rFonts w:ascii="Times New Roman" w:hAnsi="Times New Roman"/>
          <w:sz w:val="24"/>
          <w:szCs w:val="24"/>
        </w:rPr>
        <w:t>ого</w:t>
      </w:r>
      <w:r w:rsidRPr="00B24A8A">
        <w:rPr>
          <w:rFonts w:ascii="Times New Roman" w:hAnsi="Times New Roman"/>
          <w:sz w:val="24"/>
          <w:szCs w:val="24"/>
        </w:rPr>
        <w:t xml:space="preserve"> участк</w:t>
      </w:r>
      <w:r w:rsidR="009C3D90">
        <w:rPr>
          <w:rFonts w:ascii="Times New Roman" w:hAnsi="Times New Roman"/>
          <w:sz w:val="24"/>
          <w:szCs w:val="24"/>
        </w:rPr>
        <w:t>а</w:t>
      </w:r>
      <w:r w:rsidRPr="00B24A8A">
        <w:rPr>
          <w:rFonts w:ascii="Times New Roman" w:hAnsi="Times New Roman"/>
          <w:sz w:val="24"/>
          <w:szCs w:val="24"/>
        </w:rPr>
        <w:t>, расположенн</w:t>
      </w:r>
      <w:r w:rsidR="009C3D90">
        <w:rPr>
          <w:rFonts w:ascii="Times New Roman" w:hAnsi="Times New Roman"/>
          <w:sz w:val="24"/>
          <w:szCs w:val="24"/>
        </w:rPr>
        <w:t>ого</w:t>
      </w:r>
      <w:r w:rsidRPr="00B24A8A">
        <w:rPr>
          <w:rFonts w:ascii="Times New Roman" w:hAnsi="Times New Roman"/>
          <w:sz w:val="24"/>
          <w:szCs w:val="24"/>
        </w:rPr>
        <w:t xml:space="preserve"> в границах территории садоводства</w:t>
      </w:r>
      <w:proofErr w:type="gramEnd"/>
      <w:r w:rsidRPr="00B24A8A">
        <w:rPr>
          <w:rFonts w:ascii="Times New Roman" w:hAnsi="Times New Roman"/>
          <w:sz w:val="24"/>
          <w:szCs w:val="24"/>
        </w:rPr>
        <w:t>), ведущ</w:t>
      </w:r>
      <w:r w:rsidR="009C3D90">
        <w:rPr>
          <w:rFonts w:ascii="Times New Roman" w:hAnsi="Times New Roman"/>
          <w:sz w:val="24"/>
          <w:szCs w:val="24"/>
        </w:rPr>
        <w:t>его</w:t>
      </w:r>
      <w:r w:rsidRPr="00B24A8A">
        <w:rPr>
          <w:rFonts w:ascii="Times New Roman" w:hAnsi="Times New Roman"/>
          <w:sz w:val="24"/>
          <w:szCs w:val="24"/>
        </w:rPr>
        <w:t xml:space="preserve"> садоводство на земельн</w:t>
      </w:r>
      <w:r w:rsidR="009C3D90">
        <w:rPr>
          <w:rFonts w:ascii="Times New Roman" w:hAnsi="Times New Roman"/>
          <w:sz w:val="24"/>
          <w:szCs w:val="24"/>
        </w:rPr>
        <w:t>ом</w:t>
      </w:r>
      <w:r w:rsidRPr="00B24A8A">
        <w:rPr>
          <w:rFonts w:ascii="Times New Roman" w:hAnsi="Times New Roman"/>
          <w:sz w:val="24"/>
          <w:szCs w:val="24"/>
        </w:rPr>
        <w:t xml:space="preserve"> участк</w:t>
      </w:r>
      <w:r w:rsidR="009C3D90">
        <w:rPr>
          <w:rFonts w:ascii="Times New Roman" w:hAnsi="Times New Roman"/>
          <w:sz w:val="24"/>
          <w:szCs w:val="24"/>
        </w:rPr>
        <w:t>е</w:t>
      </w:r>
      <w:r w:rsidRPr="00B24A8A">
        <w:rPr>
          <w:rFonts w:ascii="Times New Roman" w:hAnsi="Times New Roman"/>
          <w:sz w:val="24"/>
          <w:szCs w:val="24"/>
        </w:rPr>
        <w:t>, расположенн</w:t>
      </w:r>
      <w:r w:rsidR="009C3D90">
        <w:rPr>
          <w:rFonts w:ascii="Times New Roman" w:hAnsi="Times New Roman"/>
          <w:sz w:val="24"/>
          <w:szCs w:val="24"/>
        </w:rPr>
        <w:t>ом</w:t>
      </w:r>
      <w:r w:rsidRPr="00B24A8A">
        <w:rPr>
          <w:rFonts w:ascii="Times New Roman" w:hAnsi="Times New Roman"/>
          <w:sz w:val="24"/>
          <w:szCs w:val="24"/>
        </w:rPr>
        <w:t xml:space="preserve"> в границах территории садоводства, без участия в Товариществе</w:t>
      </w:r>
      <w:proofErr w:type="gramStart"/>
      <w:r w:rsidR="009C3D90">
        <w:rPr>
          <w:rFonts w:ascii="Times New Roman" w:hAnsi="Times New Roman"/>
          <w:sz w:val="24"/>
          <w:szCs w:val="24"/>
        </w:rPr>
        <w:t>.».</w:t>
      </w:r>
      <w:proofErr w:type="gramEnd"/>
    </w:p>
    <w:p w:rsidR="009C3D90" w:rsidRDefault="009C3D90" w:rsidP="00B24A8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69E7" w:rsidRPr="0045230D" w:rsidRDefault="008F69E7" w:rsidP="008F69E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30D">
        <w:rPr>
          <w:rFonts w:ascii="Times New Roman" w:hAnsi="Times New Roman"/>
          <w:sz w:val="24"/>
          <w:szCs w:val="24"/>
        </w:rPr>
        <w:t>Настоящие изменения вступают в силу с момента их государственной регистрации в соответствии с действующим законодательством Российской Федерации.</w:t>
      </w:r>
    </w:p>
    <w:p w:rsidR="008F69E7" w:rsidRDefault="008F69E7" w:rsidP="008F69E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69E7" w:rsidRPr="00C044F6" w:rsidRDefault="008F69E7" w:rsidP="008F69E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30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настоящими изменениями, действуют положения Устава </w:t>
      </w:r>
      <w:r w:rsidRPr="00C044F6">
        <w:rPr>
          <w:rFonts w:ascii="Times New Roman" w:hAnsi="Times New Roman"/>
          <w:sz w:val="24"/>
          <w:szCs w:val="24"/>
        </w:rPr>
        <w:t>ТОВАРИЩЕСТВА СОБСТВЕННИКОВ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4F6">
        <w:rPr>
          <w:rFonts w:ascii="Times New Roman" w:hAnsi="Times New Roman"/>
          <w:sz w:val="24"/>
          <w:szCs w:val="24"/>
        </w:rPr>
        <w:t>ЗЕМЕЛЬНЫХ УЧАСТКОВ «УДАЧНЫЙ»</w:t>
      </w:r>
      <w:r>
        <w:rPr>
          <w:rFonts w:ascii="Times New Roman" w:hAnsi="Times New Roman"/>
          <w:sz w:val="24"/>
          <w:szCs w:val="24"/>
        </w:rPr>
        <w:t>.</w:t>
      </w:r>
    </w:p>
    <w:p w:rsidR="008F69E7" w:rsidRDefault="008F69E7" w:rsidP="008F69E7">
      <w:pPr>
        <w:jc w:val="center"/>
      </w:pPr>
    </w:p>
    <w:sectPr w:rsidR="008F69E7" w:rsidSect="00B011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B2" w:rsidRDefault="00DE10B2" w:rsidP="008F69E7">
      <w:pPr>
        <w:spacing w:after="0" w:line="240" w:lineRule="auto"/>
      </w:pPr>
      <w:r>
        <w:separator/>
      </w:r>
    </w:p>
  </w:endnote>
  <w:endnote w:type="continuationSeparator" w:id="0">
    <w:p w:rsidR="00DE10B2" w:rsidRDefault="00DE10B2" w:rsidP="008F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721868"/>
      <w:docPartObj>
        <w:docPartGallery w:val="Page Numbers (Bottom of Page)"/>
        <w:docPartUnique/>
      </w:docPartObj>
    </w:sdtPr>
    <w:sdtEndPr/>
    <w:sdtContent>
      <w:p w:rsidR="008F69E7" w:rsidRDefault="008F69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D90">
          <w:rPr>
            <w:noProof/>
          </w:rPr>
          <w:t>2</w:t>
        </w:r>
        <w:r>
          <w:fldChar w:fldCharType="end"/>
        </w:r>
      </w:p>
    </w:sdtContent>
  </w:sdt>
  <w:p w:rsidR="008F69E7" w:rsidRDefault="008F6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B2" w:rsidRDefault="00DE10B2" w:rsidP="008F69E7">
      <w:pPr>
        <w:spacing w:after="0" w:line="240" w:lineRule="auto"/>
      </w:pPr>
      <w:r>
        <w:separator/>
      </w:r>
    </w:p>
  </w:footnote>
  <w:footnote w:type="continuationSeparator" w:id="0">
    <w:p w:rsidR="00DE10B2" w:rsidRDefault="00DE10B2" w:rsidP="008F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08C"/>
    <w:multiLevelType w:val="hybridMultilevel"/>
    <w:tmpl w:val="4B1E3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E7"/>
    <w:rsid w:val="0000576A"/>
    <w:rsid w:val="00092B87"/>
    <w:rsid w:val="0015341D"/>
    <w:rsid w:val="001616D0"/>
    <w:rsid w:val="00252A3A"/>
    <w:rsid w:val="00264489"/>
    <w:rsid w:val="002C3C49"/>
    <w:rsid w:val="003D2A97"/>
    <w:rsid w:val="004008FB"/>
    <w:rsid w:val="00471916"/>
    <w:rsid w:val="00616B3D"/>
    <w:rsid w:val="00642410"/>
    <w:rsid w:val="006733AB"/>
    <w:rsid w:val="00766348"/>
    <w:rsid w:val="008639BE"/>
    <w:rsid w:val="008F5B8B"/>
    <w:rsid w:val="008F69E7"/>
    <w:rsid w:val="009A5985"/>
    <w:rsid w:val="009C3D90"/>
    <w:rsid w:val="009F6F86"/>
    <w:rsid w:val="00A30AFF"/>
    <w:rsid w:val="00AA5A75"/>
    <w:rsid w:val="00AC5A32"/>
    <w:rsid w:val="00B0113D"/>
    <w:rsid w:val="00B24A8A"/>
    <w:rsid w:val="00B650E2"/>
    <w:rsid w:val="00BC2D7D"/>
    <w:rsid w:val="00BE4CFF"/>
    <w:rsid w:val="00C4711D"/>
    <w:rsid w:val="00CB42B0"/>
    <w:rsid w:val="00CE4979"/>
    <w:rsid w:val="00DE10B2"/>
    <w:rsid w:val="00E05DAB"/>
    <w:rsid w:val="00E4553C"/>
    <w:rsid w:val="00F2296B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9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9E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F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9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9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9E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F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9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27</cp:revision>
  <dcterms:created xsi:type="dcterms:W3CDTF">2020-10-13T11:57:00Z</dcterms:created>
  <dcterms:modified xsi:type="dcterms:W3CDTF">2023-06-19T14:08:00Z</dcterms:modified>
</cp:coreProperties>
</file>